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3B8C3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LUGAR DE CELEBRACIÓN </w:t>
      </w:r>
    </w:p>
    <w:p w14:paraId="1313FD7D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0F06693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4"/>
          <w:szCs w:val="24"/>
          <w:shd w:val="clear" w:color="auto" w:fill="FFFFFF"/>
          <w:lang w:eastAsia="es-ES"/>
          <w14:ligatures w14:val="none"/>
        </w:rPr>
        <w:t>CALLE CASTRILLÓN 8 - BAJO - A Coruña</w:t>
      </w:r>
    </w:p>
    <w:p w14:paraId="219BD7CA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FECHAS DE CELEBRACIÓN</w:t>
      </w:r>
    </w:p>
    <w:p w14:paraId="3A0EBE47" w14:textId="1A143D25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 </w:t>
      </w:r>
    </w:p>
    <w:tbl>
      <w:tblPr>
        <w:tblpPr w:leftFromText="141" w:rightFromText="141" w:vertAnchor="text" w:horzAnchor="page" w:tblpX="2956" w:tblpY="48"/>
        <w:tblW w:w="4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68EE0227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C735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0FC4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C55A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E40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248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008BB33B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5762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168F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3ABB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E330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7DD2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</w:tr>
      <w:tr w:rsidR="006B296D" w:rsidRPr="006B296D" w14:paraId="179EA673" w14:textId="77777777" w:rsidTr="006B296D">
        <w:trPr>
          <w:trHeight w:val="198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7895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DB810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B05C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A23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133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13FE69F" w14:textId="77777777" w:rsidTr="006B296D">
        <w:trPr>
          <w:trHeight w:val="212"/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451A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C951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1242B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6D1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31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72C0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62A68488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lang w:eastAsia="es-ES"/>
          <w14:ligatures w14:val="none"/>
        </w:rPr>
        <w:t>JULIO:   </w:t>
      </w:r>
    </w:p>
    <w:p w14:paraId="290F35C8" w14:textId="5495172C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0DD8D532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F9AB6C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2AF50D0B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6E11BE00" w14:textId="77777777" w:rsid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</w:pPr>
    </w:p>
    <w:p w14:paraId="478EF0CE" w14:textId="1602375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000000"/>
          <w:kern w:val="0"/>
          <w:sz w:val="17"/>
          <w:szCs w:val="17"/>
          <w:u w:val="single"/>
          <w:lang w:eastAsia="es-ES"/>
          <w14:ligatures w14:val="none"/>
        </w:rPr>
        <w:t>AGOSTO:</w:t>
      </w:r>
    </w:p>
    <w:p w14:paraId="51B8DCB0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3BF71B36" w14:textId="77777777" w:rsidR="006B296D" w:rsidRPr="006B296D" w:rsidRDefault="006B296D" w:rsidP="006B296D">
      <w:pPr>
        <w:shd w:val="clear" w:color="auto" w:fill="FFFFFF"/>
        <w:spacing w:after="9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b/>
          <w:bCs/>
          <w:color w:val="689F38"/>
          <w:kern w:val="0"/>
          <w:sz w:val="17"/>
          <w:szCs w:val="17"/>
          <w:u w:val="single"/>
          <w:lang w:eastAsia="es-ES"/>
          <w14:ligatures w14:val="none"/>
        </w:rPr>
        <w:t>SÁBADO 2 DE AGOSTO RUTA DE SENDERISMO PRESENCIAL DE 10 A 17,00 HORAS</w:t>
      </w:r>
    </w:p>
    <w:tbl>
      <w:tblPr>
        <w:tblW w:w="4087" w:type="dxa"/>
        <w:tblCellSpacing w:w="0" w:type="dxa"/>
        <w:tblInd w:w="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85"/>
        <w:gridCol w:w="790"/>
        <w:gridCol w:w="1044"/>
        <w:gridCol w:w="747"/>
        <w:gridCol w:w="821"/>
      </w:tblGrid>
      <w:tr w:rsidR="006B296D" w:rsidRPr="006B296D" w14:paraId="3F9C92E7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BC73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Lunes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5CE8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martes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43E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miércoles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9823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jueves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7386E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viernes</w:t>
            </w:r>
          </w:p>
        </w:tc>
      </w:tr>
      <w:tr w:rsidR="006B296D" w:rsidRPr="006B296D" w14:paraId="319D241D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C719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DDD1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74FF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36869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9480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</w:t>
            </w:r>
          </w:p>
        </w:tc>
      </w:tr>
      <w:tr w:rsidR="006B296D" w:rsidRPr="006B296D" w14:paraId="21910CD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F31C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4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261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EE65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6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D539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7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C72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8</w:t>
            </w:r>
          </w:p>
        </w:tc>
      </w:tr>
      <w:tr w:rsidR="006B296D" w:rsidRPr="006B296D" w14:paraId="36EE0DB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56B84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E91E63"/>
                <w:kern w:val="0"/>
                <w:sz w:val="17"/>
                <w:szCs w:val="17"/>
                <w:lang w:eastAsia="es-ES"/>
                <w14:ligatures w14:val="none"/>
              </w:rPr>
              <w:t>11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A8CA1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12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E8FC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13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3E5F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14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AD79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XX</w:t>
            </w:r>
          </w:p>
        </w:tc>
      </w:tr>
      <w:tr w:rsidR="006B296D" w:rsidRPr="006B296D" w14:paraId="67FBBE11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1902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18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4247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19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1CE8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20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9E026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21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F2EA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22</w:t>
            </w:r>
          </w:p>
        </w:tc>
      </w:tr>
      <w:tr w:rsidR="006B296D" w:rsidRPr="006B296D" w14:paraId="4873F27B" w14:textId="77777777" w:rsidTr="006B296D">
        <w:trPr>
          <w:tblCellSpacing w:w="0" w:type="dxa"/>
        </w:trPr>
        <w:tc>
          <w:tcPr>
            <w:tcW w:w="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B781D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25</w:t>
            </w:r>
          </w:p>
        </w:tc>
        <w:tc>
          <w:tcPr>
            <w:tcW w:w="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217D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26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DAE32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b/>
                <w:bCs/>
                <w:color w:val="F44336"/>
                <w:kern w:val="0"/>
                <w:sz w:val="17"/>
                <w:szCs w:val="17"/>
                <w:lang w:eastAsia="es-ES"/>
                <w14:ligatures w14:val="none"/>
              </w:rPr>
              <w:t>27</w:t>
            </w:r>
          </w:p>
        </w:tc>
        <w:tc>
          <w:tcPr>
            <w:tcW w:w="7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0A2AF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28</w:t>
            </w:r>
          </w:p>
        </w:tc>
        <w:tc>
          <w:tcPr>
            <w:tcW w:w="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EA57" w14:textId="77777777" w:rsidR="006B296D" w:rsidRPr="006B296D" w:rsidRDefault="006B296D" w:rsidP="006B296D">
            <w:pPr>
              <w:spacing w:after="0" w:line="231" w:lineRule="atLeast"/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</w:pPr>
            <w:r w:rsidRPr="006B296D">
              <w:rPr>
                <w:rFonts w:ascii="Verdana" w:eastAsia="Times New Roman" w:hAnsi="Verdana" w:cs="Times New Roman"/>
                <w:color w:val="000000"/>
                <w:kern w:val="0"/>
                <w:sz w:val="17"/>
                <w:szCs w:val="17"/>
                <w:lang w:eastAsia="es-ES"/>
                <w14:ligatures w14:val="none"/>
              </w:rPr>
              <w:t> </w:t>
            </w:r>
          </w:p>
        </w:tc>
      </w:tr>
    </w:tbl>
    <w:p w14:paraId="232A419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DE88B21" w14:textId="4BB9EC23" w:rsidR="006B296D" w:rsidRPr="006B296D" w:rsidRDefault="006B296D" w:rsidP="006B296D">
      <w:pPr>
        <w:shd w:val="clear" w:color="auto" w:fill="FFFFFF"/>
        <w:spacing w:after="0" w:line="231" w:lineRule="atLeast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HORARIO:</w:t>
      </w:r>
    </w:p>
    <w:p w14:paraId="7D2E2BC4" w14:textId="0BEDB8B9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DIAS PRESENCIALES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EN NEGRO DE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09,00 A 1</w:t>
      </w:r>
      <w:r w:rsidR="00923E12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5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,00 HORAS</w:t>
      </w:r>
    </w:p>
    <w:p w14:paraId="6F51FE4A" w14:textId="22B5EE48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* EN VERDE DÍA ENTERO (2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DE AGOSTO SÁBADO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) PRESENCIAL, RUTA DE SENDERISMO (10 HORAS)</w:t>
      </w:r>
    </w:p>
    <w:p w14:paraId="37955DAF" w14:textId="349A61DB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* ONLINE A TRAVÉS DE 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MEET LOS DÍAS EN ROJO A LAS 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1</w:t>
      </w:r>
      <w:r w:rsidR="00BC1CE0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0,00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 xml:space="preserve"> HORAS</w:t>
      </w:r>
    </w:p>
    <w:p w14:paraId="7837E5B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1374102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presenciales 110 horas</w:t>
      </w:r>
    </w:p>
    <w:p w14:paraId="669C28B1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on line 90 horas  INCLUYENDO trabajos individuales,  formularios  y cuestionarios</w:t>
      </w:r>
    </w:p>
    <w:p w14:paraId="0FD1F28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TOTAL 200 horas</w:t>
      </w:r>
    </w:p>
    <w:p w14:paraId="04530CC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faltas de asistencia permitidas, según normativa de la Xunta, no pueden superar las </w:t>
      </w:r>
      <w:r w:rsidRPr="006B296D">
        <w:rPr>
          <w:rFonts w:ascii="Verdana" w:eastAsia="Times New Roman" w:hAnsi="Verdana" w:cs="Times New Roman"/>
          <w:b/>
          <w:bCs/>
          <w:color w:val="E91E63"/>
          <w:kern w:val="0"/>
          <w:sz w:val="18"/>
          <w:szCs w:val="18"/>
          <w:u w:val="single"/>
          <w:lang w:eastAsia="es-ES"/>
          <w14:ligatures w14:val="none"/>
        </w:rPr>
        <w:t>40 horas.</w:t>
      </w:r>
    </w:p>
    <w:p w14:paraId="011DE3F2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5AA9EBD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21"/>
          <w:szCs w:val="21"/>
          <w:u w:val="single"/>
          <w:lang w:eastAsia="es-ES"/>
          <w14:ligatures w14:val="none"/>
        </w:rPr>
        <w:t>Los dias no conectados online y/o la no entrega de trabajos y cuestionarios constarán como falta de asistencia</w:t>
      </w:r>
    </w:p>
    <w:p w14:paraId="1717A32A" w14:textId="6CF9E962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REQUISITOS:</w:t>
      </w: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Estar en posesión del graduado en E.S.O. o equivalente</w:t>
      </w:r>
    </w:p>
    <w:p w14:paraId="00DB410D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Tener 18 años</w:t>
      </w:r>
    </w:p>
    <w:p w14:paraId="765B4B70" w14:textId="77777777" w:rsidR="006B296D" w:rsidRPr="006B296D" w:rsidRDefault="006B296D" w:rsidP="006B29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6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Presentar:</w:t>
      </w:r>
    </w:p>
    <w:p w14:paraId="2769FEFA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Ficha de inscripcion cubierta (índice derecha)</w:t>
      </w:r>
    </w:p>
    <w:p w14:paraId="2867826E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D.N.I.</w:t>
      </w:r>
    </w:p>
    <w:p w14:paraId="260385FC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Fotocopia de Titulación Académica</w:t>
      </w:r>
    </w:p>
    <w:p w14:paraId="7037EE15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Resguardo del abono bancario de la cuota </w:t>
      </w:r>
    </w:p>
    <w:p w14:paraId="2CB59E28" w14:textId="77777777" w:rsidR="006B296D" w:rsidRPr="006B296D" w:rsidRDefault="006B296D" w:rsidP="006B29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31" w:lineRule="atLeast"/>
        <w:ind w:left="1140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Foto tamaño carnet</w:t>
      </w:r>
    </w:p>
    <w:p w14:paraId="4E812831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CUOTA:</w:t>
      </w:r>
    </w:p>
    <w:p w14:paraId="4BEFBA77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de asistencia es de 275€, debiendo abonarse de la siguiente manera:</w:t>
      </w:r>
    </w:p>
    <w:p w14:paraId="46D138D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 150€ en el momento de la inscripción</w:t>
      </w:r>
    </w:p>
    <w:p w14:paraId="637DEF6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*  125€ antes del 5 de agosto DE 2025</w:t>
      </w:r>
    </w:p>
    <w:p w14:paraId="71576E08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2251AA6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La cuota incluye: participación, material, apuntes y secretaria del curso, seguimiento y concesión de prácticas y gestión del título (No tasas oficiales, las tasas son 11,92€ a abonar a la Xunta, en el momento de la gestión del mismo).  </w:t>
      </w:r>
    </w:p>
    <w:p w14:paraId="247C21F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492F6AB4" w14:textId="64EBC520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lastRenderedPageBreak/>
        <w:t xml:space="preserve">La cuota debe abonarse en BBVA en la cuenta ES67-0182-5550-2302-0160-9166, haciendo constar el nombre completo del alumno/a y curso (CORUÑA </w:t>
      </w:r>
      <w:r w:rsidR="00BC1CE0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4</w:t>
      </w: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/25)</w:t>
      </w:r>
    </w:p>
    <w:p w14:paraId="3B1D45CC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 </w:t>
      </w:r>
    </w:p>
    <w:p w14:paraId="6D0B64BE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  <w:t>¡OJO! Una vez inscrito no se aceptarán devoluciones de la matrícula )y el alumno deberá abonar todas las mensualidades aunque deje de asistir </w:t>
      </w:r>
    </w:p>
    <w:p w14:paraId="6924D1B8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NÚMERO DE PLAZAS:</w:t>
      </w:r>
    </w:p>
    <w:p w14:paraId="448E740F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plazas son limitadas y se otorgarán por orden de inscripción (25 maximo).</w:t>
      </w:r>
    </w:p>
    <w:p w14:paraId="280732B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 ESCOLA GALEGA DE TEMPO LIBRE, se reserva el derecho a suspender el curso si no se cubre un número mínimo de asistentes.(10)</w:t>
      </w:r>
    </w:p>
    <w:p w14:paraId="3731C3CA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NOTA: En este caso SI se devolverá el importe a los ya matriculados.</w:t>
      </w:r>
    </w:p>
    <w:p w14:paraId="0B30FB65" w14:textId="77777777" w:rsidR="006B296D" w:rsidRPr="006B296D" w:rsidRDefault="006B296D" w:rsidP="006B296D">
      <w:pPr>
        <w:shd w:val="clear" w:color="auto" w:fill="FFFFFF"/>
        <w:spacing w:after="0" w:line="378" w:lineRule="atLeast"/>
        <w:outlineLvl w:val="0"/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</w:pPr>
      <w:r w:rsidRPr="006B296D">
        <w:rPr>
          <w:rFonts w:ascii="Comic Sans MS" w:eastAsia="Times New Roman" w:hAnsi="Comic Sans MS" w:cs="Times New Roman"/>
          <w:b/>
          <w:bCs/>
          <w:color w:val="F74448"/>
          <w:kern w:val="36"/>
          <w:sz w:val="27"/>
          <w:szCs w:val="27"/>
          <w:lang w:eastAsia="es-ES"/>
          <w14:ligatures w14:val="none"/>
        </w:rPr>
        <w:t>INSCRIPCIONES</w:t>
      </w:r>
    </w:p>
    <w:p w14:paraId="71291174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Las inscripciones y documentación se enviarán escaneadas por email a: escolagalegatl@gmail.com  .</w:t>
      </w:r>
    </w:p>
    <w:p w14:paraId="4F8F7F15" w14:textId="77777777" w:rsidR="006B296D" w:rsidRPr="006B296D" w:rsidRDefault="006B296D" w:rsidP="006B296D">
      <w:pPr>
        <w:shd w:val="clear" w:color="auto" w:fill="FFFFFF"/>
        <w:spacing w:after="0" w:line="231" w:lineRule="atLeast"/>
        <w:rPr>
          <w:rFonts w:ascii="Verdana" w:eastAsia="Times New Roman" w:hAnsi="Verdana" w:cs="Times New Roman"/>
          <w:color w:val="000000"/>
          <w:kern w:val="0"/>
          <w:sz w:val="17"/>
          <w:szCs w:val="17"/>
          <w:lang w:eastAsia="es-ES"/>
          <w14:ligatures w14:val="none"/>
        </w:rPr>
      </w:pPr>
      <w:r w:rsidRPr="006B296D">
        <w:rPr>
          <w:rFonts w:ascii="Verdana" w:eastAsia="Times New Roman" w:hAnsi="Verdana" w:cs="Times New Roman"/>
          <w:color w:val="000000"/>
          <w:kern w:val="0"/>
          <w:sz w:val="18"/>
          <w:szCs w:val="18"/>
          <w:lang w:eastAsia="es-ES"/>
          <w14:ligatures w14:val="none"/>
        </w:rPr>
        <w:t>Más información: Tlfno.:  645206174 (de 10 a 18.00 horas)</w:t>
      </w:r>
    </w:p>
    <w:sectPr w:rsidR="006B296D" w:rsidRPr="006B296D" w:rsidSect="006B296D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A67A3"/>
    <w:multiLevelType w:val="multilevel"/>
    <w:tmpl w:val="4AA4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173EC9"/>
    <w:multiLevelType w:val="multilevel"/>
    <w:tmpl w:val="D666A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F2B4F"/>
    <w:multiLevelType w:val="multilevel"/>
    <w:tmpl w:val="6F3E1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1291611">
    <w:abstractNumId w:val="0"/>
  </w:num>
  <w:num w:numId="2" w16cid:durableId="694775454">
    <w:abstractNumId w:val="1"/>
  </w:num>
  <w:num w:numId="3" w16cid:durableId="3082890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96D"/>
    <w:rsid w:val="005B4C82"/>
    <w:rsid w:val="00613EC7"/>
    <w:rsid w:val="00670281"/>
    <w:rsid w:val="006B296D"/>
    <w:rsid w:val="006F18ED"/>
    <w:rsid w:val="00923E12"/>
    <w:rsid w:val="00AD5685"/>
    <w:rsid w:val="00B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F87F"/>
  <w15:chartTrackingRefBased/>
  <w15:docId w15:val="{8EA443CE-BDE9-4E4D-832F-2F5246AC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2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B2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B2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B2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B2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B29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29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29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29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B2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B2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B2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B29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B29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B29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29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29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29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B29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2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B2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B2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B2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B29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B29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B29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B2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B29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B29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43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92617">
              <w:marLeft w:val="-3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8115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4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6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97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75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1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7486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00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442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3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8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38538">
                                          <w:marLeft w:val="4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130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923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6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538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22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07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19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7200">
                          <w:marLeft w:val="-30"/>
                          <w:marRight w:val="-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63939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40603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96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79773">
                          <w:marLeft w:val="-30"/>
                          <w:marRight w:val="-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740">
                              <w:marLeft w:val="-30"/>
                              <w:marRight w:val="-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965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98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7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49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1971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2025-02-20T14:31:00Z</dcterms:created>
  <dcterms:modified xsi:type="dcterms:W3CDTF">2025-03-20T08:59:00Z</dcterms:modified>
</cp:coreProperties>
</file>